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E725" w14:textId="3DF6795A" w:rsidR="005E10F4" w:rsidRDefault="005E10F4" w:rsidP="005E10F4">
      <w:pPr>
        <w:keepNext/>
        <w:spacing w:after="0" w:line="240" w:lineRule="auto"/>
        <w:jc w:val="center"/>
        <w:outlineLvl w:val="2"/>
        <w:rPr>
          <w:rFonts w:ascii="PT Sans" w:eastAsia="Times New Roman" w:hAnsi="PT Sans" w:cs="Times New Roman"/>
          <w:b/>
          <w:bCs/>
          <w:sz w:val="28"/>
          <w:szCs w:val="24"/>
          <w:u w:val="single"/>
        </w:rPr>
      </w:pPr>
      <w:r w:rsidRPr="00E06956">
        <w:rPr>
          <w:rFonts w:ascii="Adobe Heiti Std R" w:eastAsia="Adobe Heiti Std R" w:hAnsi="Adobe Heiti Std R" w:cs="Times New Roman"/>
          <w:noProof/>
          <w:sz w:val="24"/>
          <w:szCs w:val="24"/>
        </w:rPr>
        <w:drawing>
          <wp:anchor distT="0" distB="0" distL="114300" distR="114300" simplePos="0" relativeHeight="251659264" behindDoc="0" locked="0" layoutInCell="1" allowOverlap="1" wp14:anchorId="57C69589" wp14:editId="0D4E90DD">
            <wp:simplePos x="0" y="0"/>
            <wp:positionH relativeFrom="margin">
              <wp:align>left</wp:align>
            </wp:positionH>
            <wp:positionV relativeFrom="paragraph">
              <wp:posOffset>-237</wp:posOffset>
            </wp:positionV>
            <wp:extent cx="1628775" cy="651510"/>
            <wp:effectExtent l="0" t="0" r="9525" b="0"/>
            <wp:wrapSquare wrapText="bothSides"/>
            <wp:docPr id="19" name="Picture 19" descr="NEW JERSEY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JERSEY BRAN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651510"/>
                    </a:xfrm>
                    <a:prstGeom prst="rect">
                      <a:avLst/>
                    </a:prstGeom>
                    <a:noFill/>
                    <a:ln>
                      <a:noFill/>
                    </a:ln>
                  </pic:spPr>
                </pic:pic>
              </a:graphicData>
            </a:graphic>
          </wp:anchor>
        </w:drawing>
      </w:r>
    </w:p>
    <w:p w14:paraId="1D187BD7" w14:textId="77777777" w:rsidR="005E10F4" w:rsidRDefault="005E10F4" w:rsidP="005E10F4">
      <w:pPr>
        <w:keepNext/>
        <w:spacing w:after="0" w:line="240" w:lineRule="auto"/>
        <w:jc w:val="center"/>
        <w:outlineLvl w:val="2"/>
        <w:rPr>
          <w:rFonts w:ascii="PT Sans" w:eastAsia="Times New Roman" w:hAnsi="PT Sans" w:cs="Times New Roman"/>
          <w:b/>
          <w:bCs/>
          <w:sz w:val="28"/>
          <w:szCs w:val="24"/>
          <w:u w:val="single"/>
        </w:rPr>
      </w:pPr>
    </w:p>
    <w:p w14:paraId="58DC0F94" w14:textId="77777777" w:rsidR="005E10F4" w:rsidRDefault="005E10F4" w:rsidP="005E10F4">
      <w:pPr>
        <w:keepNext/>
        <w:spacing w:after="0" w:line="240" w:lineRule="auto"/>
        <w:jc w:val="center"/>
        <w:outlineLvl w:val="2"/>
        <w:rPr>
          <w:rFonts w:ascii="PT Sans" w:eastAsia="Times New Roman" w:hAnsi="PT Sans" w:cs="Times New Roman"/>
          <w:b/>
          <w:bCs/>
          <w:sz w:val="28"/>
          <w:szCs w:val="24"/>
          <w:u w:val="single"/>
        </w:rPr>
      </w:pPr>
    </w:p>
    <w:p w14:paraId="463EB43A" w14:textId="4F53B1E2" w:rsidR="005E10F4" w:rsidRPr="00E06956" w:rsidRDefault="005E10F4" w:rsidP="005E10F4">
      <w:pPr>
        <w:keepNext/>
        <w:spacing w:after="0" w:line="240" w:lineRule="auto"/>
        <w:jc w:val="center"/>
        <w:outlineLvl w:val="2"/>
        <w:rPr>
          <w:rFonts w:ascii="PT Sans" w:eastAsia="Times New Roman" w:hAnsi="PT Sans" w:cs="Times New Roman"/>
          <w:b/>
          <w:bCs/>
          <w:sz w:val="28"/>
          <w:szCs w:val="24"/>
          <w:u w:val="single"/>
        </w:rPr>
      </w:pPr>
      <w:r w:rsidRPr="00E06956">
        <w:rPr>
          <w:rFonts w:ascii="PT Sans" w:eastAsia="Times New Roman" w:hAnsi="PT Sans" w:cs="Times New Roman"/>
          <w:b/>
          <w:bCs/>
          <w:sz w:val="28"/>
          <w:szCs w:val="24"/>
          <w:u w:val="single"/>
        </w:rPr>
        <w:t>Regional Conference Competitive Events</w:t>
      </w:r>
    </w:p>
    <w:p w14:paraId="6E94E684" w14:textId="77777777" w:rsidR="005E10F4" w:rsidRPr="00E06956" w:rsidRDefault="005E10F4" w:rsidP="005E10F4">
      <w:pPr>
        <w:spacing w:after="0" w:line="240" w:lineRule="auto"/>
        <w:rPr>
          <w:rFonts w:ascii="PT Sans" w:eastAsia="Times New Roman" w:hAnsi="PT Sans" w:cs="Times New Roman"/>
          <w:sz w:val="8"/>
          <w:szCs w:val="8"/>
        </w:rPr>
      </w:pPr>
    </w:p>
    <w:p w14:paraId="615C4C43" w14:textId="77777777" w:rsidR="005E10F4" w:rsidRPr="008B1C2E" w:rsidRDefault="005E10F4" w:rsidP="005E10F4">
      <w:pPr>
        <w:spacing w:after="0" w:line="240" w:lineRule="auto"/>
        <w:rPr>
          <w:rFonts w:ascii="PT Sans" w:eastAsia="Times New Roman" w:hAnsi="PT Sans" w:cs="Times New Roman"/>
        </w:rPr>
      </w:pPr>
      <w:r w:rsidRPr="00E06956">
        <w:rPr>
          <w:rFonts w:ascii="PT Sans" w:eastAsia="Times New Roman" w:hAnsi="PT Sans" w:cs="Times New Roman"/>
          <w:b/>
          <w:bCs/>
        </w:rPr>
        <w:t>PLEASE CHECK COMPETITIVE EVENT CODES CAREFULLY</w:t>
      </w:r>
      <w:r w:rsidRPr="00E06956">
        <w:rPr>
          <w:rFonts w:ascii="PT Sans" w:eastAsia="Times New Roman" w:hAnsi="PT Sans" w:cs="Times New Roman"/>
        </w:rPr>
        <w:t>.  The events and codes are in accordance with National HOSA’s 202</w:t>
      </w:r>
      <w:r>
        <w:rPr>
          <w:rFonts w:ascii="PT Sans" w:eastAsia="Times New Roman" w:hAnsi="PT Sans" w:cs="Times New Roman"/>
        </w:rPr>
        <w:t>3</w:t>
      </w:r>
      <w:r w:rsidRPr="00E06956">
        <w:rPr>
          <w:rFonts w:ascii="PT Sans" w:eastAsia="Times New Roman" w:hAnsi="PT Sans" w:cs="Times New Roman"/>
        </w:rPr>
        <w:t>-202</w:t>
      </w:r>
      <w:r>
        <w:rPr>
          <w:rFonts w:ascii="PT Sans" w:eastAsia="Times New Roman" w:hAnsi="PT Sans" w:cs="Times New Roman"/>
        </w:rPr>
        <w:t>4</w:t>
      </w:r>
      <w:r w:rsidRPr="00E06956">
        <w:rPr>
          <w:rFonts w:ascii="PT Sans" w:eastAsia="Times New Roman" w:hAnsi="PT Sans" w:cs="Times New Roman"/>
        </w:rPr>
        <w:t xml:space="preserve"> New Competitive Events Handbook Section B.  These codes must</w:t>
      </w:r>
      <w:r w:rsidRPr="008B1C2E">
        <w:rPr>
          <w:rFonts w:ascii="PT Sans" w:eastAsia="Times New Roman" w:hAnsi="PT Sans" w:cs="Times New Roman"/>
        </w:rPr>
        <w:t xml:space="preserve"> be used for registration for the Regional, State and National competitive events.</w:t>
      </w:r>
      <w:r w:rsidRPr="00961598">
        <w:rPr>
          <w:rFonts w:ascii="Helvetica" w:hAnsi="Helvetica"/>
          <w:color w:val="222222"/>
          <w:sz w:val="20"/>
          <w:szCs w:val="20"/>
          <w:shd w:val="clear" w:color="auto" w:fill="FFFFFF"/>
        </w:rPr>
        <w:t xml:space="preserve"> </w:t>
      </w:r>
      <w:r w:rsidRPr="00961598">
        <w:rPr>
          <w:rFonts w:ascii="PT Sans" w:eastAsia="Times New Roman" w:hAnsi="PT Sans" w:cs="Times New Roman"/>
        </w:rPr>
        <w:t>We may have to limit the number of competitors per event by chapter due to safety concerns based on the space available at the host sites.  We will let all know as soon as we have finalized the site locations.  </w:t>
      </w:r>
    </w:p>
    <w:p w14:paraId="2CE69F5A" w14:textId="77777777" w:rsidR="005E10F4" w:rsidRPr="008B1C2E" w:rsidRDefault="005E10F4" w:rsidP="005E10F4">
      <w:pPr>
        <w:spacing w:after="0" w:line="240" w:lineRule="auto"/>
        <w:rPr>
          <w:rFonts w:ascii="PT Sans" w:eastAsia="Times New Roman" w:hAnsi="PT Sans" w:cs="Times New Roman"/>
          <w:b/>
          <w:sz w:val="16"/>
          <w:szCs w:val="16"/>
        </w:rPr>
      </w:pPr>
    </w:p>
    <w:p w14:paraId="267C0096" w14:textId="77777777" w:rsidR="005E10F4" w:rsidRPr="008B1C2E" w:rsidRDefault="005E10F4" w:rsidP="005E10F4">
      <w:pPr>
        <w:keepNext/>
        <w:spacing w:after="0" w:line="240" w:lineRule="auto"/>
        <w:outlineLvl w:val="4"/>
        <w:rPr>
          <w:rFonts w:ascii="PT Sans" w:eastAsia="Times New Roman" w:hAnsi="PT Sans" w:cs="Times New Roman"/>
          <w:b/>
          <w:bCs/>
          <w:sz w:val="28"/>
          <w:szCs w:val="28"/>
          <w:u w:val="single"/>
        </w:rPr>
      </w:pPr>
      <w:r w:rsidRPr="008B1C2E">
        <w:rPr>
          <w:rFonts w:ascii="PT Sans" w:eastAsia="Times New Roman" w:hAnsi="PT Sans" w:cs="Times New Roman"/>
          <w:b/>
          <w:bCs/>
          <w:sz w:val="28"/>
          <w:szCs w:val="28"/>
        </w:rPr>
        <w:t xml:space="preserve">COMPETITIVE EVENT </w:t>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r w:rsidRPr="008B1C2E">
        <w:rPr>
          <w:rFonts w:ascii="PT Sans" w:eastAsia="Times New Roman" w:hAnsi="PT Sans" w:cs="Times New Roman"/>
          <w:b/>
          <w:bCs/>
          <w:sz w:val="28"/>
          <w:szCs w:val="28"/>
        </w:rPr>
        <w:tab/>
      </w:r>
      <w:proofErr w:type="spellStart"/>
      <w:r w:rsidRPr="008B1C2E">
        <w:rPr>
          <w:rFonts w:ascii="PT Sans" w:eastAsia="Times New Roman" w:hAnsi="PT Sans" w:cs="Times New Roman"/>
          <w:b/>
          <w:bCs/>
          <w:sz w:val="28"/>
          <w:szCs w:val="28"/>
        </w:rPr>
        <w:t>EVENT</w:t>
      </w:r>
      <w:proofErr w:type="spellEnd"/>
      <w:r w:rsidRPr="008B1C2E">
        <w:rPr>
          <w:rFonts w:ascii="PT Sans" w:eastAsia="Times New Roman" w:hAnsi="PT Sans" w:cs="Times New Roman"/>
          <w:b/>
          <w:bCs/>
          <w:sz w:val="28"/>
          <w:szCs w:val="28"/>
        </w:rPr>
        <w:t xml:space="preserve"> CODE</w:t>
      </w:r>
    </w:p>
    <w:p w14:paraId="7E2F3981" w14:textId="77777777" w:rsidR="005E10F4" w:rsidRPr="00A758B6" w:rsidRDefault="005E10F4" w:rsidP="005E10F4">
      <w:pPr>
        <w:keepNext/>
        <w:spacing w:after="0" w:line="240" w:lineRule="auto"/>
        <w:ind w:left="360"/>
        <w:outlineLvl w:val="0"/>
        <w:rPr>
          <w:rFonts w:ascii="PT Sans" w:eastAsia="Times New Roman" w:hAnsi="PT Sans" w:cs="Times New Roman"/>
          <w:b/>
          <w:bCs/>
          <w:sz w:val="8"/>
          <w:szCs w:val="8"/>
          <w:u w:val="single"/>
        </w:rPr>
      </w:pPr>
    </w:p>
    <w:p w14:paraId="74BE00D9" w14:textId="77777777" w:rsidR="005E10F4" w:rsidRPr="008B1C2E" w:rsidRDefault="005E10F4" w:rsidP="005E10F4">
      <w:pPr>
        <w:keepNext/>
        <w:spacing w:after="0" w:line="240" w:lineRule="auto"/>
        <w:outlineLvl w:val="0"/>
        <w:rPr>
          <w:rFonts w:ascii="Tahoma" w:eastAsia="Times New Roman" w:hAnsi="Tahoma" w:cs="Tahoma"/>
          <w:b/>
          <w:bCs/>
          <w:u w:val="single"/>
        </w:rPr>
      </w:pPr>
      <w:r w:rsidRPr="008B1C2E">
        <w:rPr>
          <w:rFonts w:ascii="Tahoma" w:eastAsia="Times New Roman" w:hAnsi="Tahoma" w:cs="Tahoma"/>
          <w:b/>
          <w:bCs/>
          <w:u w:val="single"/>
        </w:rPr>
        <w:t>HEALTH SCIENCE EVENTS</w:t>
      </w:r>
    </w:p>
    <w:p w14:paraId="38336FC1" w14:textId="77777777" w:rsidR="005E10F4" w:rsidRPr="008B1C2E" w:rsidRDefault="005E10F4" w:rsidP="005E10F4">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8B1C2E">
        <w:rPr>
          <w:rFonts w:ascii="Tahoma" w:eastAsia="Times New Roman" w:hAnsi="Tahoma" w:cs="Tahoma"/>
        </w:rPr>
        <w:t>Behavioral Health</w:t>
      </w:r>
      <w:r w:rsidRPr="008B1C2E">
        <w:rPr>
          <w:rFonts w:ascii="Tahoma" w:eastAsia="Times New Roman" w:hAnsi="Tahoma" w:cs="Tahoma"/>
        </w:rPr>
        <w:tab/>
      </w:r>
      <w:r w:rsidRPr="008B1C2E">
        <w:rPr>
          <w:rFonts w:ascii="Tahoma" w:eastAsia="Times New Roman" w:hAnsi="Tahoma" w:cs="Tahoma"/>
        </w:rPr>
        <w:tab/>
        <w:t xml:space="preserve">                                         </w:t>
      </w:r>
      <w:r>
        <w:rPr>
          <w:rFonts w:ascii="Tahoma" w:eastAsia="Times New Roman" w:hAnsi="Tahoma" w:cs="Tahoma"/>
        </w:rPr>
        <w:tab/>
      </w:r>
      <w:r>
        <w:rPr>
          <w:rFonts w:ascii="Tahoma" w:eastAsia="Times New Roman" w:hAnsi="Tahoma" w:cs="Tahoma"/>
        </w:rPr>
        <w:tab/>
      </w:r>
      <w:r>
        <w:rPr>
          <w:rFonts w:ascii="Tahoma" w:eastAsia="Times New Roman" w:hAnsi="Tahoma" w:cs="Tahoma"/>
        </w:rPr>
        <w:tab/>
        <w:t>BH</w:t>
      </w:r>
    </w:p>
    <w:p w14:paraId="285320BF" w14:textId="77777777" w:rsidR="005E10F4" w:rsidRPr="008B1C2E" w:rsidRDefault="005E10F4" w:rsidP="005E10F4">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9E0058">
        <w:rPr>
          <w:rFonts w:ascii="Tahoma" w:eastAsia="Times New Roman" w:hAnsi="Tahoma" w:cs="Tahoma"/>
        </w:rPr>
        <w:t>Cultural Disparities &amp; Diversity</w:t>
      </w:r>
      <w:r w:rsidRPr="009E0058">
        <w:rPr>
          <w:rFonts w:ascii="Tahoma" w:eastAsia="Times New Roman" w:hAnsi="Tahoma" w:cs="Tahoma"/>
        </w:rPr>
        <w:tab/>
      </w:r>
      <w:r w:rsidRPr="009E0058">
        <w:rPr>
          <w:rFonts w:ascii="Tahoma" w:eastAsia="Times New Roman" w:hAnsi="Tahoma" w:cs="Tahoma"/>
        </w:rPr>
        <w:tab/>
      </w:r>
      <w:r w:rsidRPr="009E0058">
        <w:rPr>
          <w:rFonts w:ascii="Tahoma" w:eastAsia="Times New Roman" w:hAnsi="Tahoma" w:cs="Tahoma"/>
        </w:rPr>
        <w:tab/>
      </w:r>
      <w:r w:rsidRPr="009E0058">
        <w:rPr>
          <w:rFonts w:ascii="Tahoma" w:eastAsia="Times New Roman" w:hAnsi="Tahoma" w:cs="Tahoma"/>
        </w:rPr>
        <w:tab/>
      </w:r>
      <w:r w:rsidRPr="009E0058">
        <w:rPr>
          <w:rFonts w:ascii="Tahoma" w:eastAsia="Times New Roman" w:hAnsi="Tahoma" w:cs="Tahoma"/>
        </w:rPr>
        <w:tab/>
      </w:r>
      <w:r>
        <w:rPr>
          <w:rFonts w:ascii="Tahoma" w:eastAsia="Times New Roman" w:hAnsi="Tahoma" w:cs="Tahoma"/>
        </w:rPr>
        <w:tab/>
        <w:t>CDD</w:t>
      </w:r>
    </w:p>
    <w:p w14:paraId="181C0CDE"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Dental Terminology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proofErr w:type="gramStart"/>
      <w:r w:rsidRPr="008B1C2E">
        <w:rPr>
          <w:rFonts w:ascii="Tahoma" w:eastAsia="Times New Roman" w:hAnsi="Tahoma" w:cs="Tahoma"/>
        </w:rPr>
        <w:tab/>
        <w:t xml:space="preserve">  </w:t>
      </w:r>
      <w:r w:rsidRPr="008B1C2E">
        <w:rPr>
          <w:rFonts w:ascii="Tahoma" w:eastAsia="Times New Roman" w:hAnsi="Tahoma" w:cs="Tahoma"/>
        </w:rPr>
        <w:tab/>
      </w:r>
      <w:proofErr w:type="gramEnd"/>
      <w:r w:rsidRPr="008B1C2E">
        <w:rPr>
          <w:rFonts w:ascii="Tahoma" w:eastAsia="Times New Roman" w:hAnsi="Tahoma" w:cs="Tahoma"/>
        </w:rPr>
        <w:t>DT</w:t>
      </w:r>
    </w:p>
    <w:p w14:paraId="07264D16" w14:textId="77777777" w:rsidR="005E10F4"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H</w:t>
      </w:r>
      <w:r>
        <w:rPr>
          <w:rFonts w:ascii="Tahoma" w:eastAsia="Times New Roman" w:hAnsi="Tahoma" w:cs="Tahoma"/>
        </w:rPr>
        <w:t>uman Growth and Development</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 xml:space="preserve">          H</w:t>
      </w:r>
      <w:r w:rsidRPr="008B1C2E">
        <w:rPr>
          <w:rFonts w:ascii="Tahoma" w:eastAsia="Times New Roman" w:hAnsi="Tahoma" w:cs="Tahoma"/>
        </w:rPr>
        <w:t>G</w:t>
      </w:r>
      <w:r>
        <w:rPr>
          <w:rFonts w:ascii="Tahoma" w:eastAsia="Times New Roman" w:hAnsi="Tahoma" w:cs="Tahoma"/>
        </w:rPr>
        <w:t>D</w:t>
      </w:r>
    </w:p>
    <w:p w14:paraId="6367ED74"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Medical Law and Ethics</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Pr>
          <w:rFonts w:ascii="Tahoma" w:eastAsia="Times New Roman" w:hAnsi="Tahoma" w:cs="Tahoma"/>
        </w:rPr>
        <w:t xml:space="preserve">          MLE</w:t>
      </w:r>
    </w:p>
    <w:p w14:paraId="250D5847"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Medical Math</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 xml:space="preserve">MM </w:t>
      </w:r>
    </w:p>
    <w:p w14:paraId="0C006D2B"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Medical Spelling (written test only at regional level)</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MS</w:t>
      </w:r>
    </w:p>
    <w:p w14:paraId="0768C824"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Medical Terminology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MT</w:t>
      </w:r>
    </w:p>
    <w:p w14:paraId="59D2C56C" w14:textId="77777777" w:rsidR="005E10F4" w:rsidRPr="008B1C2E" w:rsidRDefault="005E10F4" w:rsidP="005E10F4">
      <w:pPr>
        <w:tabs>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8B1C2E">
        <w:rPr>
          <w:rFonts w:ascii="Tahoma" w:eastAsia="Times New Roman" w:hAnsi="Tahoma" w:cs="Tahoma"/>
        </w:rPr>
        <w:t>Nutrition</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Pr>
          <w:rFonts w:ascii="Tahoma" w:eastAsia="Times New Roman" w:hAnsi="Tahoma" w:cs="Tahoma"/>
        </w:rPr>
        <w:tab/>
        <w:t>NUT</w:t>
      </w:r>
    </w:p>
    <w:p w14:paraId="05ECB0DB" w14:textId="77777777" w:rsidR="005E10F4" w:rsidRPr="008B1C2E" w:rsidRDefault="005E10F4" w:rsidP="005E10F4">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8B1C2E">
        <w:rPr>
          <w:rFonts w:ascii="Tahoma" w:eastAsia="Times New Roman" w:hAnsi="Tahoma" w:cs="Tahoma"/>
        </w:rPr>
        <w:t>Pathophysiology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Pr>
          <w:rFonts w:ascii="Tahoma" w:eastAsia="Times New Roman" w:hAnsi="Tahoma" w:cs="Tahoma"/>
        </w:rPr>
        <w:tab/>
        <w:t>PAT</w:t>
      </w:r>
    </w:p>
    <w:p w14:paraId="64497542" w14:textId="77777777" w:rsidR="005E10F4" w:rsidRPr="008B1C2E" w:rsidRDefault="005E10F4" w:rsidP="005E10F4">
      <w:pPr>
        <w:tabs>
          <w:tab w:val="left" w:pos="540"/>
          <w:tab w:val="left" w:pos="1800"/>
        </w:tabs>
        <w:spacing w:after="0" w:line="240" w:lineRule="auto"/>
        <w:contextualSpacing/>
        <w:rPr>
          <w:rFonts w:ascii="Tahoma" w:eastAsia="Times New Roman" w:hAnsi="Tahoma" w:cs="Tahoma"/>
        </w:rPr>
      </w:pPr>
      <w:r>
        <w:rPr>
          <w:rFonts w:ascii="Tahoma" w:eastAsia="Times New Roman" w:hAnsi="Tahoma" w:cs="Tahoma"/>
        </w:rPr>
        <w:t xml:space="preserve">     </w:t>
      </w:r>
      <w:r w:rsidRPr="008B1C2E">
        <w:rPr>
          <w:rFonts w:ascii="Tahoma" w:eastAsia="Times New Roman" w:hAnsi="Tahoma" w:cs="Tahoma"/>
        </w:rPr>
        <w:t>Pharmacology</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Pr>
          <w:rFonts w:ascii="Tahoma" w:eastAsia="Times New Roman" w:hAnsi="Tahoma" w:cs="Tahoma"/>
        </w:rPr>
        <w:tab/>
      </w:r>
      <w:r>
        <w:rPr>
          <w:rFonts w:ascii="Tahoma" w:eastAsia="Times New Roman" w:hAnsi="Tahoma" w:cs="Tahoma"/>
        </w:rPr>
        <w:tab/>
        <w:t>PHA</w:t>
      </w:r>
    </w:p>
    <w:p w14:paraId="71244B8D" w14:textId="77777777" w:rsidR="005E10F4" w:rsidRPr="00A758B6" w:rsidRDefault="005E10F4" w:rsidP="005E10F4">
      <w:pPr>
        <w:tabs>
          <w:tab w:val="left" w:pos="540"/>
        </w:tabs>
        <w:spacing w:after="0" w:line="240" w:lineRule="auto"/>
        <w:ind w:left="1080"/>
        <w:contextualSpacing/>
        <w:rPr>
          <w:rFonts w:ascii="Tahoma" w:eastAsia="Times New Roman" w:hAnsi="Tahoma" w:cs="Tahoma"/>
          <w:sz w:val="8"/>
          <w:szCs w:val="8"/>
        </w:rPr>
      </w:pPr>
    </w:p>
    <w:p w14:paraId="1873539D" w14:textId="77777777" w:rsidR="005E10F4" w:rsidRPr="008B1C2E" w:rsidRDefault="005E10F4" w:rsidP="005E10F4">
      <w:pPr>
        <w:keepNext/>
        <w:spacing w:after="0" w:line="240" w:lineRule="auto"/>
        <w:outlineLvl w:val="0"/>
        <w:rPr>
          <w:rFonts w:ascii="Tahoma" w:eastAsia="Times New Roman" w:hAnsi="Tahoma" w:cs="Tahoma"/>
          <w:b/>
          <w:bCs/>
          <w:u w:val="single"/>
        </w:rPr>
      </w:pPr>
      <w:r w:rsidRPr="008B1C2E">
        <w:rPr>
          <w:rFonts w:ascii="Tahoma" w:eastAsia="Times New Roman" w:hAnsi="Tahoma" w:cs="Tahoma"/>
          <w:b/>
          <w:bCs/>
          <w:u w:val="single"/>
        </w:rPr>
        <w:t>HEALTH PROFESSIONS EVENTS</w:t>
      </w:r>
    </w:p>
    <w:p w14:paraId="1B5B7D63" w14:textId="77777777" w:rsidR="005E10F4" w:rsidRPr="008B1C2E" w:rsidRDefault="005E10F4" w:rsidP="005E10F4">
      <w:pPr>
        <w:tabs>
          <w:tab w:val="left" w:pos="540"/>
        </w:tabs>
        <w:spacing w:after="0" w:line="240" w:lineRule="auto"/>
        <w:ind w:left="360"/>
        <w:contextualSpacing/>
        <w:rPr>
          <w:rFonts w:ascii="Tahoma" w:eastAsia="Times New Roman" w:hAnsi="Tahoma" w:cs="Tahoma"/>
        </w:rPr>
      </w:pPr>
      <w:r w:rsidRPr="008B1C2E">
        <w:rPr>
          <w:rFonts w:ascii="Tahoma" w:eastAsia="Times New Roman" w:hAnsi="Tahoma" w:cs="Tahoma"/>
        </w:rPr>
        <w:t>Dental Science</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D</w:t>
      </w:r>
      <w:r>
        <w:rPr>
          <w:rFonts w:ascii="Tahoma" w:eastAsia="Times New Roman" w:hAnsi="Tahoma" w:cs="Tahoma"/>
        </w:rPr>
        <w:t>S</w:t>
      </w:r>
    </w:p>
    <w:p w14:paraId="1FE60028" w14:textId="77777777" w:rsidR="005E10F4" w:rsidRPr="00A758B6" w:rsidRDefault="005E10F4" w:rsidP="005E10F4">
      <w:pPr>
        <w:tabs>
          <w:tab w:val="left" w:pos="540"/>
        </w:tabs>
        <w:spacing w:after="0" w:line="240" w:lineRule="auto"/>
        <w:ind w:left="360"/>
        <w:contextualSpacing/>
        <w:rPr>
          <w:rFonts w:ascii="Tahoma" w:eastAsia="Times New Roman" w:hAnsi="Tahoma" w:cs="Tahoma"/>
        </w:rPr>
      </w:pPr>
      <w:r w:rsidRPr="00A758B6">
        <w:rPr>
          <w:rFonts w:ascii="Tahoma" w:eastAsia="Times New Roman" w:hAnsi="Tahoma" w:cs="Tahoma"/>
        </w:rPr>
        <w:t>Home Health Aide                                                                          HH</w:t>
      </w:r>
      <w:r>
        <w:rPr>
          <w:rFonts w:ascii="Tahoma" w:eastAsia="Times New Roman" w:hAnsi="Tahoma" w:cs="Tahoma"/>
        </w:rPr>
        <w:t>A</w:t>
      </w:r>
    </w:p>
    <w:p w14:paraId="55A0B30E" w14:textId="77777777" w:rsidR="005E10F4" w:rsidRPr="00A758B6" w:rsidRDefault="005E10F4" w:rsidP="005E10F4">
      <w:pPr>
        <w:tabs>
          <w:tab w:val="left" w:pos="540"/>
        </w:tabs>
        <w:spacing w:after="0" w:line="240" w:lineRule="auto"/>
        <w:ind w:left="360"/>
        <w:contextualSpacing/>
        <w:rPr>
          <w:rFonts w:ascii="Tahoma" w:eastAsia="Times New Roman" w:hAnsi="Tahoma" w:cs="Tahoma"/>
        </w:rPr>
      </w:pPr>
      <w:r w:rsidRPr="00A758B6">
        <w:rPr>
          <w:rFonts w:ascii="Tahoma" w:eastAsia="Times New Roman" w:hAnsi="Tahoma" w:cs="Tahoma"/>
        </w:rPr>
        <w:t>Medical Assisting</w:t>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t>MA</w:t>
      </w:r>
    </w:p>
    <w:p w14:paraId="11020697" w14:textId="77777777" w:rsidR="005E10F4" w:rsidRPr="00A758B6" w:rsidRDefault="005E10F4" w:rsidP="005E10F4">
      <w:pPr>
        <w:tabs>
          <w:tab w:val="left" w:pos="540"/>
        </w:tabs>
        <w:spacing w:after="0" w:line="240" w:lineRule="auto"/>
        <w:ind w:left="360"/>
        <w:contextualSpacing/>
        <w:rPr>
          <w:rFonts w:ascii="Tahoma" w:eastAsia="Times New Roman" w:hAnsi="Tahoma" w:cs="Tahoma"/>
        </w:rPr>
      </w:pPr>
      <w:r w:rsidRPr="00A758B6">
        <w:rPr>
          <w:rFonts w:ascii="Tahoma" w:eastAsia="Times New Roman" w:hAnsi="Tahoma" w:cs="Tahoma"/>
        </w:rPr>
        <w:t>Nursing Assisting</w:t>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t>NA</w:t>
      </w:r>
    </w:p>
    <w:p w14:paraId="15C394EB" w14:textId="77777777" w:rsidR="005E10F4" w:rsidRPr="00A758B6" w:rsidRDefault="005E10F4" w:rsidP="005E10F4">
      <w:pPr>
        <w:tabs>
          <w:tab w:val="left" w:pos="540"/>
        </w:tabs>
        <w:spacing w:after="0" w:line="240" w:lineRule="auto"/>
        <w:ind w:left="360"/>
        <w:contextualSpacing/>
        <w:rPr>
          <w:rFonts w:ascii="Tahoma" w:eastAsia="Times New Roman" w:hAnsi="Tahoma" w:cs="Tahoma"/>
        </w:rPr>
      </w:pPr>
      <w:r w:rsidRPr="00A758B6">
        <w:rPr>
          <w:rFonts w:ascii="Tahoma" w:eastAsia="Times New Roman" w:hAnsi="Tahoma" w:cs="Tahoma"/>
        </w:rPr>
        <w:t xml:space="preserve">*Personal Care </w:t>
      </w:r>
      <w:r w:rsidRPr="00A758B6">
        <w:rPr>
          <w:rFonts w:ascii="Tahoma" w:eastAsia="Times New Roman" w:hAnsi="Tahoma" w:cs="Tahoma"/>
          <w:b/>
        </w:rPr>
        <w:t>(Level 2)</w:t>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r>
      <w:r w:rsidRPr="00A758B6">
        <w:rPr>
          <w:rFonts w:ascii="Tahoma" w:eastAsia="Times New Roman" w:hAnsi="Tahoma" w:cs="Tahoma"/>
        </w:rPr>
        <w:tab/>
        <w:t>PC</w:t>
      </w:r>
    </w:p>
    <w:p w14:paraId="0B34A87B" w14:textId="77777777" w:rsidR="005E10F4" w:rsidRPr="008B1C2E" w:rsidRDefault="005E10F4" w:rsidP="005E10F4">
      <w:pPr>
        <w:tabs>
          <w:tab w:val="left" w:pos="540"/>
        </w:tabs>
        <w:spacing w:after="0" w:line="240" w:lineRule="auto"/>
        <w:contextualSpacing/>
        <w:rPr>
          <w:rFonts w:ascii="Tahoma" w:eastAsia="Times New Roman" w:hAnsi="Tahoma" w:cs="Tahoma"/>
        </w:rPr>
      </w:pPr>
      <w:r w:rsidRPr="00A758B6">
        <w:rPr>
          <w:rFonts w:ascii="Tahoma" w:eastAsia="Times New Roman" w:hAnsi="Tahoma" w:cs="Tahoma"/>
        </w:rPr>
        <w:t xml:space="preserve">     Sports Medicine                                                                             SM</w:t>
      </w:r>
      <w:r w:rsidRPr="008B1C2E">
        <w:rPr>
          <w:rFonts w:ascii="Tahoma" w:eastAsia="Times New Roman" w:hAnsi="Tahoma" w:cs="Tahoma"/>
        </w:rPr>
        <w:t xml:space="preserve">              </w:t>
      </w:r>
    </w:p>
    <w:p w14:paraId="7E30377E" w14:textId="77777777" w:rsidR="005E10F4" w:rsidRPr="00A758B6" w:rsidRDefault="005E10F4" w:rsidP="005E10F4">
      <w:pPr>
        <w:spacing w:after="0" w:line="240" w:lineRule="auto"/>
        <w:rPr>
          <w:rFonts w:ascii="Tahoma" w:eastAsia="Times New Roman" w:hAnsi="Tahoma" w:cs="Tahoma"/>
          <w:b/>
          <w:bCs/>
          <w:sz w:val="8"/>
          <w:szCs w:val="8"/>
          <w:u w:val="single"/>
        </w:rPr>
      </w:pPr>
    </w:p>
    <w:p w14:paraId="1ACDE18D" w14:textId="77777777" w:rsidR="005E10F4" w:rsidRPr="008B1C2E" w:rsidRDefault="005E10F4" w:rsidP="005E10F4">
      <w:pPr>
        <w:spacing w:after="0" w:line="240" w:lineRule="auto"/>
        <w:rPr>
          <w:rFonts w:ascii="Tahoma" w:eastAsia="Times New Roman" w:hAnsi="Tahoma" w:cs="Tahoma"/>
        </w:rPr>
      </w:pPr>
      <w:r w:rsidRPr="008B1C2E">
        <w:rPr>
          <w:rFonts w:ascii="Tahoma" w:eastAsia="Times New Roman" w:hAnsi="Tahoma" w:cs="Tahoma"/>
          <w:b/>
          <w:bCs/>
          <w:u w:val="single"/>
        </w:rPr>
        <w:t>EMERGENCY PREPAREDNESS EVENTS</w:t>
      </w:r>
    </w:p>
    <w:p w14:paraId="67528C9A"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CPR/First Aid (only (1) team per chapter)</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CP</w:t>
      </w:r>
      <w:r>
        <w:rPr>
          <w:rFonts w:ascii="Tahoma" w:eastAsia="Times New Roman" w:hAnsi="Tahoma" w:cs="Tahoma"/>
        </w:rPr>
        <w:t>R</w:t>
      </w:r>
    </w:p>
    <w:p w14:paraId="64E8DA7E"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EMT (only (1) team per chapter)</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EM</w:t>
      </w:r>
      <w:r>
        <w:rPr>
          <w:rFonts w:ascii="Tahoma" w:eastAsia="Times New Roman" w:hAnsi="Tahoma" w:cs="Tahoma"/>
        </w:rPr>
        <w:t>T</w:t>
      </w:r>
    </w:p>
    <w:p w14:paraId="5412F8DA"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 xml:space="preserve">*Life Support Skills </w:t>
      </w:r>
      <w:r w:rsidRPr="008B1C2E">
        <w:rPr>
          <w:rFonts w:ascii="Tahoma" w:eastAsia="Times New Roman" w:hAnsi="Tahoma" w:cs="Tahoma"/>
          <w:b/>
        </w:rPr>
        <w:t>(Level 2)</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LS</w:t>
      </w:r>
      <w:r>
        <w:rPr>
          <w:rFonts w:ascii="Tahoma" w:eastAsia="Times New Roman" w:hAnsi="Tahoma" w:cs="Tahoma"/>
        </w:rPr>
        <w:t>S</w:t>
      </w:r>
    </w:p>
    <w:p w14:paraId="76E19E4E" w14:textId="77777777" w:rsidR="005E10F4" w:rsidRPr="00A758B6" w:rsidRDefault="005E10F4" w:rsidP="005E10F4">
      <w:pPr>
        <w:spacing w:after="0" w:line="240" w:lineRule="auto"/>
        <w:rPr>
          <w:rFonts w:ascii="Tahoma" w:eastAsia="Times New Roman" w:hAnsi="Tahoma" w:cs="Tahoma"/>
          <w:sz w:val="8"/>
          <w:szCs w:val="8"/>
        </w:rPr>
      </w:pPr>
    </w:p>
    <w:p w14:paraId="488311BE" w14:textId="77777777" w:rsidR="005E10F4" w:rsidRPr="00BE4057" w:rsidRDefault="005E10F4" w:rsidP="005E10F4">
      <w:pPr>
        <w:tabs>
          <w:tab w:val="left" w:pos="540"/>
        </w:tabs>
        <w:spacing w:after="0" w:line="240" w:lineRule="auto"/>
        <w:rPr>
          <w:rFonts w:ascii="Tahoma" w:eastAsia="Times New Roman" w:hAnsi="Tahoma" w:cs="Tahoma"/>
          <w:u w:val="single"/>
        </w:rPr>
      </w:pPr>
      <w:r w:rsidRPr="008B1C2E">
        <w:rPr>
          <w:rFonts w:ascii="Tahoma" w:eastAsia="Times New Roman" w:hAnsi="Tahoma" w:cs="Tahoma"/>
          <w:b/>
          <w:bCs/>
          <w:u w:val="single"/>
        </w:rPr>
        <w:t>LEADERSHIP EVENTS</w:t>
      </w:r>
    </w:p>
    <w:p w14:paraId="674C8628" w14:textId="77777777" w:rsidR="005E10F4" w:rsidRDefault="005E10F4" w:rsidP="005E10F4">
      <w:pPr>
        <w:spacing w:after="0" w:line="240" w:lineRule="auto"/>
        <w:ind w:left="360"/>
        <w:contextualSpacing/>
        <w:rPr>
          <w:rFonts w:ascii="Tahoma" w:eastAsia="Times New Roman" w:hAnsi="Tahoma" w:cs="Tahoma"/>
        </w:rPr>
      </w:pPr>
      <w:r>
        <w:rPr>
          <w:rFonts w:ascii="Tahoma" w:eastAsia="Times New Roman" w:hAnsi="Tahoma" w:cs="Tahoma"/>
        </w:rPr>
        <w:t>Extemporaneous Writing</w:t>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r>
      <w:r>
        <w:rPr>
          <w:rFonts w:ascii="Tahoma" w:eastAsia="Times New Roman" w:hAnsi="Tahoma" w:cs="Tahoma"/>
        </w:rPr>
        <w:tab/>
        <w:t>EW</w:t>
      </w:r>
    </w:p>
    <w:p w14:paraId="7DC38817"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 xml:space="preserve">*Interviewing Skills </w:t>
      </w:r>
      <w:r w:rsidRPr="008B1C2E">
        <w:rPr>
          <w:rFonts w:ascii="Tahoma" w:eastAsia="Times New Roman" w:hAnsi="Tahoma" w:cs="Tahoma"/>
          <w:b/>
        </w:rPr>
        <w:t>(Level 2)</w:t>
      </w:r>
      <w:r w:rsidRPr="008B1C2E">
        <w:rPr>
          <w:rFonts w:ascii="Tahoma" w:eastAsia="Times New Roman" w:hAnsi="Tahoma" w:cs="Tahoma"/>
          <w:b/>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IS</w:t>
      </w:r>
    </w:p>
    <w:p w14:paraId="5148D935"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Job Seeking Skills</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JS</w:t>
      </w:r>
    </w:p>
    <w:p w14:paraId="72C1B405"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Prepared Speaking</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PS</w:t>
      </w:r>
    </w:p>
    <w:p w14:paraId="0C2427FE" w14:textId="77777777" w:rsidR="005E10F4" w:rsidRPr="008B1C2E" w:rsidRDefault="005E10F4" w:rsidP="005E10F4">
      <w:pPr>
        <w:spacing w:after="0" w:line="240" w:lineRule="auto"/>
        <w:ind w:left="360"/>
        <w:contextualSpacing/>
        <w:rPr>
          <w:rFonts w:ascii="Tahoma" w:eastAsia="Times New Roman" w:hAnsi="Tahoma" w:cs="Tahoma"/>
        </w:rPr>
      </w:pPr>
      <w:r w:rsidRPr="008B1C2E">
        <w:rPr>
          <w:rFonts w:ascii="Tahoma" w:eastAsia="Times New Roman" w:hAnsi="Tahoma" w:cs="Tahoma"/>
        </w:rPr>
        <w:t xml:space="preserve">*Speaking Skills </w:t>
      </w:r>
      <w:r w:rsidRPr="008B1C2E">
        <w:rPr>
          <w:rFonts w:ascii="Tahoma" w:eastAsia="Times New Roman" w:hAnsi="Tahoma" w:cs="Tahoma"/>
          <w:b/>
        </w:rPr>
        <w:t>(Level 2)</w:t>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r>
      <w:r w:rsidRPr="008B1C2E">
        <w:rPr>
          <w:rFonts w:ascii="Tahoma" w:eastAsia="Times New Roman" w:hAnsi="Tahoma" w:cs="Tahoma"/>
        </w:rPr>
        <w:tab/>
        <w:t>SS</w:t>
      </w:r>
    </w:p>
    <w:p w14:paraId="621EFEA2" w14:textId="77777777" w:rsidR="005E10F4" w:rsidRPr="008B1C2E" w:rsidRDefault="005E10F4" w:rsidP="005E10F4">
      <w:pPr>
        <w:spacing w:after="0" w:line="240" w:lineRule="auto"/>
        <w:ind w:left="360"/>
        <w:rPr>
          <w:rFonts w:ascii="PT Sans" w:eastAsia="Times New Roman" w:hAnsi="PT Sans" w:cs="Times New Roman"/>
          <w:sz w:val="16"/>
          <w:szCs w:val="16"/>
        </w:rPr>
      </w:pPr>
      <w:r w:rsidRPr="008B1C2E">
        <w:rPr>
          <w:rFonts w:ascii="PT Sans" w:eastAsia="Times New Roman" w:hAnsi="PT Sans" w:cs="Times New Roman"/>
          <w:szCs w:val="24"/>
        </w:rPr>
        <w:t xml:space="preserve"> </w:t>
      </w:r>
    </w:p>
    <w:p w14:paraId="5A1B7201" w14:textId="77777777" w:rsidR="005E10F4" w:rsidRPr="008B1C2E" w:rsidRDefault="005E10F4" w:rsidP="005E10F4">
      <w:pPr>
        <w:spacing w:after="0" w:line="240" w:lineRule="auto"/>
        <w:rPr>
          <w:rFonts w:ascii="PT Sans" w:eastAsia="Times New Roman" w:hAnsi="PT Sans" w:cs="Times New Roman"/>
          <w:b/>
          <w:szCs w:val="24"/>
        </w:rPr>
      </w:pPr>
      <w:r w:rsidRPr="008B1C2E">
        <w:rPr>
          <w:rFonts w:ascii="PT Sans" w:eastAsia="Times New Roman" w:hAnsi="PT Sans" w:cs="Times New Roman"/>
          <w:b/>
          <w:szCs w:val="24"/>
        </w:rPr>
        <w:t>*All Level 2 events require a Student Eligibility form</w:t>
      </w:r>
      <w:r>
        <w:rPr>
          <w:rFonts w:ascii="PT Sans" w:eastAsia="Times New Roman" w:hAnsi="PT Sans" w:cs="Times New Roman"/>
          <w:b/>
          <w:szCs w:val="24"/>
        </w:rPr>
        <w:t xml:space="preserve"> which can be found in the event guidelines.</w:t>
      </w:r>
    </w:p>
    <w:p w14:paraId="69F17271" w14:textId="77777777" w:rsidR="005E10F4" w:rsidRPr="00A758B6" w:rsidRDefault="005E10F4" w:rsidP="005E10F4">
      <w:pPr>
        <w:spacing w:after="0" w:line="240" w:lineRule="auto"/>
        <w:rPr>
          <w:rFonts w:ascii="PT Sans" w:eastAsia="Times New Roman" w:hAnsi="PT Sans" w:cs="Times New Roman"/>
          <w:b/>
          <w:bCs/>
          <w:szCs w:val="24"/>
          <w:u w:val="single"/>
        </w:rPr>
      </w:pPr>
      <w:r w:rsidRPr="008B1C2E">
        <w:rPr>
          <w:rFonts w:ascii="PT Sans" w:eastAsia="Times New Roman" w:hAnsi="PT Sans" w:cs="Times New Roman"/>
          <w:b/>
          <w:bCs/>
          <w:sz w:val="24"/>
          <w:szCs w:val="24"/>
          <w:u w:val="single"/>
        </w:rPr>
        <w:lastRenderedPageBreak/>
        <w:t>Please note that NJ HOSA does not offer every competitive event offered by National HOSA.</w:t>
      </w:r>
      <w:r>
        <w:rPr>
          <w:rFonts w:ascii="PT Sans" w:eastAsia="Times New Roman" w:hAnsi="PT Sans" w:cs="Times New Roman"/>
          <w:b/>
          <w:bCs/>
          <w:szCs w:val="24"/>
          <w:u w:val="single"/>
        </w:rPr>
        <w:t xml:space="preserve"> </w:t>
      </w:r>
      <w:r w:rsidRPr="008B1C2E">
        <w:rPr>
          <w:rFonts w:ascii="PT Sans" w:eastAsia="Times New Roman" w:hAnsi="PT Sans" w:cs="Times New Roman"/>
          <w:b/>
          <w:bCs/>
          <w:szCs w:val="24"/>
        </w:rPr>
        <w:t>Information for each competitive event can be found on the National HOSA web site:</w:t>
      </w:r>
      <w:r w:rsidRPr="008B1C2E">
        <w:rPr>
          <w:rFonts w:ascii="PT Sans" w:eastAsia="Times New Roman" w:hAnsi="PT Sans" w:cs="Times New Roman"/>
          <w:szCs w:val="24"/>
        </w:rPr>
        <w:t xml:space="preserve"> </w:t>
      </w:r>
      <w:hyperlink r:id="rId5" w:history="1">
        <w:r w:rsidRPr="008B1C2E">
          <w:rPr>
            <w:rFonts w:ascii="PT Sans" w:eastAsia="Times New Roman" w:hAnsi="PT Sans" w:cs="Times New Roman"/>
            <w:szCs w:val="24"/>
            <w:u w:val="single"/>
          </w:rPr>
          <w:t>http://www.hosa.org/natorg/sectb/index.html</w:t>
        </w:r>
      </w:hyperlink>
      <w:r w:rsidRPr="008B1C2E">
        <w:rPr>
          <w:rFonts w:ascii="PT Sans" w:eastAsia="Times New Roman" w:hAnsi="PT Sans" w:cs="Times New Roman"/>
          <w:szCs w:val="24"/>
        </w:rPr>
        <w:t>.</w:t>
      </w:r>
    </w:p>
    <w:p w14:paraId="0593DAA2" w14:textId="77777777" w:rsidR="00922940" w:rsidRDefault="00922940"/>
    <w:sectPr w:rsidR="00922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Adobe Heiti Std R">
    <w:altName w:val="Yu Gothic"/>
    <w:panose1 w:val="00000000000000000000"/>
    <w:charset w:val="80"/>
    <w:family w:val="swiss"/>
    <w:notTrueType/>
    <w:pitch w:val="variable"/>
    <w:sig w:usb0="00000000" w:usb1="0A0F1810" w:usb2="00000016" w:usb3="00000000" w:csb0="00060007"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F4"/>
    <w:rsid w:val="005E10F4"/>
    <w:rsid w:val="0092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DB57"/>
  <w15:chartTrackingRefBased/>
  <w15:docId w15:val="{61C10540-4A16-4C16-B0FC-26CE9B10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0F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sa.org/natorg/sectb/index.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Seth</dc:creator>
  <cp:keywords/>
  <dc:description/>
  <cp:lastModifiedBy>Jessica Seth</cp:lastModifiedBy>
  <cp:revision>1</cp:revision>
  <dcterms:created xsi:type="dcterms:W3CDTF">2023-10-25T13:25:00Z</dcterms:created>
  <dcterms:modified xsi:type="dcterms:W3CDTF">2023-10-25T13:26:00Z</dcterms:modified>
</cp:coreProperties>
</file>